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5BD" w:rsidRPr="00DC676D" w:rsidRDefault="00E905BD" w:rsidP="00E905BD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6D">
        <w:rPr>
          <w:rFonts w:ascii="Times New Roman" w:hAnsi="Times New Roman" w:cs="Times New Roman"/>
          <w:b/>
          <w:sz w:val="28"/>
          <w:szCs w:val="28"/>
        </w:rPr>
        <w:t>ПРАКТИКУМ</w:t>
      </w:r>
    </w:p>
    <w:p w:rsidR="00E905BD" w:rsidRPr="00DC676D" w:rsidRDefault="00E905BD" w:rsidP="00E905BD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DC676D">
        <w:rPr>
          <w:rFonts w:ascii="Times New Roman" w:hAnsi="Times New Roman" w:cs="Times New Roman"/>
          <w:b/>
          <w:sz w:val="28"/>
          <w:szCs w:val="28"/>
        </w:rPr>
        <w:t>а тему:</w:t>
      </w:r>
    </w:p>
    <w:p w:rsidR="00E905BD" w:rsidRPr="00A24CEC" w:rsidRDefault="00E905BD" w:rsidP="00E905BD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CEC">
        <w:rPr>
          <w:rFonts w:ascii="Times New Roman" w:hAnsi="Times New Roman" w:cs="Times New Roman"/>
          <w:b/>
          <w:sz w:val="28"/>
          <w:szCs w:val="28"/>
        </w:rPr>
        <w:t>«</w:t>
      </w:r>
      <w:r w:rsidR="00A24CEC" w:rsidRPr="00A24CEC">
        <w:rPr>
          <w:rFonts w:ascii="Times New Roman" w:hAnsi="Times New Roman" w:cs="Times New Roman"/>
          <w:b/>
          <w:sz w:val="28"/>
          <w:szCs w:val="28"/>
        </w:rPr>
        <w:t xml:space="preserve">Миссия, целеполагание и методика </w:t>
      </w:r>
      <w:r w:rsidR="00A24CEC" w:rsidRPr="00A24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SWOT – анализа</w:t>
      </w:r>
      <w:r w:rsidRPr="00A2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905BD" w:rsidRDefault="00E905BD" w:rsidP="00E905B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05BD" w:rsidRDefault="00E905BD" w:rsidP="00E905B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</w:p>
    <w:p w:rsidR="00E905BD" w:rsidRPr="005F26D1" w:rsidRDefault="00E905BD" w:rsidP="00E905B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05BD" w:rsidRPr="00DC676D" w:rsidRDefault="00E905BD" w:rsidP="00E905BD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тип организации и сформулировать ее «миссию».</w:t>
      </w:r>
    </w:p>
    <w:p w:rsidR="00E905BD" w:rsidRPr="00DC676D" w:rsidRDefault="00E905BD" w:rsidP="00E905BD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Схематически изобразить ее организационную структуру управления.</w:t>
      </w:r>
    </w:p>
    <w:p w:rsidR="00E905BD" w:rsidRPr="00DC676D" w:rsidRDefault="00E905BD" w:rsidP="00E905B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F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формулировки «миссии»,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цели, стоящие перед функциональными подсистемами организации.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целей изобразите в виде «Де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рева целей», дайте пояснение к </w:t>
      </w:r>
      <w:r w:rsidRPr="00DC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вашей схеме.</w:t>
      </w:r>
    </w:p>
    <w:p w:rsidR="00E905BD" w:rsidRPr="005F26D1" w:rsidRDefault="00E905BD" w:rsidP="00E905B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</w:t>
      </w:r>
      <w:r w:rsidRPr="0001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ыработать решения по достижению поставленных целей каждой </w:t>
      </w:r>
      <w:r w:rsidRPr="005F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функциональной подсистемой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5F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05BD" w:rsidRPr="00DC676D" w:rsidRDefault="00E905BD" w:rsidP="00E905BD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  зависимость   достиже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  поставленных   целей   от </w:t>
      </w:r>
      <w:r w:rsidRPr="00DC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перечисленных факторов, которые окажут максимальное воздействие на достижение поставленных целей в современных российских условиях.</w:t>
      </w:r>
    </w:p>
    <w:p w:rsidR="00E905BD" w:rsidRPr="00E905BD" w:rsidRDefault="00E905BD" w:rsidP="00E905B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анализ среды выбранной организации по пунктам:</w:t>
      </w:r>
    </w:p>
    <w:p w:rsidR="00E905BD" w:rsidRPr="00E905BD" w:rsidRDefault="00E905BD" w:rsidP="00E905BD">
      <w:pPr>
        <w:pStyle w:val="a4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экономика</w:t>
      </w:r>
    </w:p>
    <w:p w:rsidR="00E905BD" w:rsidRPr="00E905BD" w:rsidRDefault="00E905BD" w:rsidP="00E905BD">
      <w:pPr>
        <w:pStyle w:val="a4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политика        </w:t>
      </w:r>
    </w:p>
    <w:p w:rsidR="00E905BD" w:rsidRPr="00E905BD" w:rsidRDefault="00E905BD" w:rsidP="00E905BD">
      <w:pPr>
        <w:pStyle w:val="a4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</w:t>
      </w:r>
    </w:p>
    <w:p w:rsidR="00E905BD" w:rsidRDefault="00E905BD" w:rsidP="00E905BD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-культурные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05BD" w:rsidRDefault="00E905BD" w:rsidP="00E905BD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рыночные факторы</w:t>
      </w:r>
    </w:p>
    <w:p w:rsidR="00E905BD" w:rsidRPr="00E905BD" w:rsidRDefault="00E905BD" w:rsidP="00E905BD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анализ 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E905BD" w:rsidRPr="00E905BD" w:rsidRDefault="00E905BD" w:rsidP="00E905BD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управленческое обследование внутренних сильных и слабых сторон выбранной фирмы по показателям:</w:t>
      </w:r>
    </w:p>
    <w:p w:rsidR="00E905BD" w:rsidRDefault="00E905BD" w:rsidP="00E905BD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маркетинг        </w:t>
      </w:r>
    </w:p>
    <w:p w:rsidR="00E905BD" w:rsidRPr="00E905BD" w:rsidRDefault="00E905BD" w:rsidP="00E905BD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        </w:t>
      </w:r>
    </w:p>
    <w:p w:rsidR="00E905BD" w:rsidRPr="00E905BD" w:rsidRDefault="00E905BD" w:rsidP="00E905BD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        </w:t>
      </w:r>
    </w:p>
    <w:p w:rsidR="00E905BD" w:rsidRDefault="00E905BD" w:rsidP="00E905BD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организационная структура</w:t>
      </w:r>
    </w:p>
    <w:p w:rsidR="00E905BD" w:rsidRDefault="00E905BD" w:rsidP="00E905BD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кадровый состав</w:t>
      </w:r>
    </w:p>
    <w:p w:rsidR="000F76CF" w:rsidRDefault="00E905BD" w:rsidP="000F76CF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 обосновать для выбранной организации тип стратегической альтернативы. Начертить матрицу SWOT – анализа.</w:t>
      </w:r>
    </w:p>
    <w:p w:rsidR="00E905BD" w:rsidRPr="00E905BD" w:rsidRDefault="000F76CF" w:rsidP="000F76CF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E905BD"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выбор стратегии, ее реализацию.</w:t>
      </w:r>
    </w:p>
    <w:p w:rsidR="00E905BD" w:rsidRPr="00E905BD" w:rsidRDefault="00E905BD" w:rsidP="000F76CF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окончательную оценку стратегического плана.</w:t>
      </w:r>
    </w:p>
    <w:p w:rsidR="00E905BD" w:rsidRPr="00E905BD" w:rsidRDefault="00E905BD" w:rsidP="000F76CF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Оформить выполненное задание в виде отчета </w:t>
      </w:r>
      <w:r w:rsidR="000F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9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А4</w:t>
      </w:r>
      <w:r w:rsidR="000F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электронном виде и представить преподавателю на </w:t>
      </w:r>
      <w:proofErr w:type="spellStart"/>
      <w:r w:rsidR="000F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эл.почту</w:t>
      </w:r>
      <w:proofErr w:type="spellEnd"/>
      <w:r w:rsidR="000F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0F76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belikova</w:t>
      </w:r>
      <w:proofErr w:type="spellEnd"/>
      <w:r w:rsidR="000F76CF" w:rsidRPr="000F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8B45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stav</w:t>
      </w:r>
      <w:proofErr w:type="spellEnd"/>
      <w:r w:rsidR="000F76CF" w:rsidRPr="000F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="000F76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0F76CF" w:rsidRPr="000F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0F76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174708" w:rsidRDefault="00174708">
      <w:bookmarkStart w:id="0" w:name="_GoBack"/>
      <w:bookmarkEnd w:id="0"/>
    </w:p>
    <w:sectPr w:rsidR="0017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EA9"/>
    <w:multiLevelType w:val="hybridMultilevel"/>
    <w:tmpl w:val="68DE9CDC"/>
    <w:lvl w:ilvl="0" w:tplc="CF208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CFC7C7E"/>
    <w:multiLevelType w:val="hybridMultilevel"/>
    <w:tmpl w:val="B9463CE2"/>
    <w:lvl w:ilvl="0" w:tplc="A4A28AC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359CF"/>
    <w:multiLevelType w:val="hybridMultilevel"/>
    <w:tmpl w:val="504E1FEE"/>
    <w:lvl w:ilvl="0" w:tplc="24402A2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BD"/>
    <w:rsid w:val="000F76CF"/>
    <w:rsid w:val="00174708"/>
    <w:rsid w:val="008B45B8"/>
    <w:rsid w:val="00A1137C"/>
    <w:rsid w:val="00A24CEC"/>
    <w:rsid w:val="00E9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B424B-0731-493C-8308-558EB204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5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2021-04-02T08:55:00Z</dcterms:created>
  <dcterms:modified xsi:type="dcterms:W3CDTF">2023-03-28T13:20:00Z</dcterms:modified>
</cp:coreProperties>
</file>